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C79AC" w14:textId="77777777" w:rsidR="00307A81" w:rsidRDefault="002C043C">
      <w:pPr>
        <w:spacing w:beforeLines="50" w:before="120" w:afterLines="50" w:after="120"/>
        <w:jc w:val="center"/>
        <w:rPr>
          <w:b/>
          <w:sz w:val="30"/>
          <w:lang w:eastAsia="zh-CN"/>
        </w:rPr>
      </w:pPr>
      <w:bookmarkStart w:id="0" w:name="电脑版VPN客户端MotionPro安装使用说明"/>
      <w:bookmarkEnd w:id="0"/>
      <w:r>
        <w:rPr>
          <w:b/>
          <w:sz w:val="30"/>
          <w:lang w:eastAsia="zh-CN"/>
        </w:rPr>
        <w:t>电脑版</w:t>
      </w:r>
      <w:r>
        <w:rPr>
          <w:b/>
          <w:sz w:val="30"/>
          <w:lang w:eastAsia="zh-CN"/>
        </w:rPr>
        <w:t>VPN</w:t>
      </w:r>
      <w:r>
        <w:rPr>
          <w:b/>
          <w:sz w:val="30"/>
          <w:lang w:eastAsia="zh-CN"/>
        </w:rPr>
        <w:t>客户端</w:t>
      </w:r>
      <w:proofErr w:type="spellStart"/>
      <w:r>
        <w:rPr>
          <w:rFonts w:hint="eastAsia"/>
          <w:b/>
          <w:sz w:val="30"/>
          <w:lang w:eastAsia="zh-CN"/>
        </w:rPr>
        <w:t>iSecSP</w:t>
      </w:r>
      <w:proofErr w:type="spellEnd"/>
      <w:r>
        <w:rPr>
          <w:b/>
          <w:sz w:val="30"/>
          <w:lang w:eastAsia="zh-CN"/>
        </w:rPr>
        <w:t>安装使用说明</w:t>
      </w:r>
      <w:r>
        <w:rPr>
          <w:rFonts w:hint="eastAsia"/>
          <w:b/>
          <w:sz w:val="30"/>
          <w:lang w:eastAsia="zh-CN"/>
        </w:rPr>
        <w:t>(Mac</w:t>
      </w:r>
      <w:r>
        <w:rPr>
          <w:b/>
          <w:sz w:val="30"/>
          <w:lang w:eastAsia="zh-CN"/>
        </w:rPr>
        <w:t>)</w:t>
      </w:r>
    </w:p>
    <w:p w14:paraId="71C46C2F" w14:textId="77777777" w:rsidR="00307A81" w:rsidRDefault="002C043C">
      <w:pPr>
        <w:spacing w:beforeLines="50" w:before="120" w:afterLines="50" w:after="120"/>
        <w:jc w:val="both"/>
        <w:rPr>
          <w:b/>
          <w:sz w:val="21"/>
          <w:szCs w:val="21"/>
          <w:lang w:eastAsia="zh-CN"/>
        </w:rPr>
      </w:pPr>
      <w:bookmarkStart w:id="1" w:name="1、Windows操作系统"/>
      <w:bookmarkEnd w:id="1"/>
      <w:r>
        <w:rPr>
          <w:b/>
          <w:sz w:val="21"/>
          <w:szCs w:val="21"/>
          <w:lang w:eastAsia="zh-CN"/>
        </w:rPr>
        <w:t>1</w:t>
      </w:r>
      <w:r>
        <w:rPr>
          <w:b/>
          <w:sz w:val="21"/>
          <w:szCs w:val="21"/>
          <w:lang w:eastAsia="zh-CN"/>
        </w:rPr>
        <w:t>、</w:t>
      </w:r>
      <w:bookmarkStart w:id="2" w:name="OLE_LINK48"/>
      <w:bookmarkStart w:id="3" w:name="OLE_LINK49"/>
      <w:r>
        <w:rPr>
          <w:rFonts w:hint="eastAsia"/>
          <w:b/>
          <w:sz w:val="21"/>
          <w:szCs w:val="21"/>
          <w:lang w:eastAsia="zh-CN"/>
        </w:rPr>
        <w:t>Mac</w:t>
      </w:r>
      <w:r>
        <w:rPr>
          <w:b/>
          <w:sz w:val="21"/>
          <w:szCs w:val="21"/>
          <w:lang w:eastAsia="zh-CN"/>
        </w:rPr>
        <w:t>操作</w:t>
      </w:r>
      <w:r>
        <w:rPr>
          <w:rFonts w:hint="eastAsia"/>
          <w:b/>
          <w:sz w:val="21"/>
          <w:szCs w:val="21"/>
          <w:lang w:eastAsia="zh-CN"/>
        </w:rPr>
        <w:t>系统</w:t>
      </w:r>
      <w:bookmarkEnd w:id="2"/>
      <w:bookmarkEnd w:id="3"/>
    </w:p>
    <w:p w14:paraId="177749D4" w14:textId="77777777" w:rsidR="00307A81" w:rsidRDefault="002C043C">
      <w:pPr>
        <w:spacing w:beforeLines="50" w:before="120" w:afterLines="50" w:after="120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>1</w:t>
      </w:r>
      <w:r>
        <w:rPr>
          <w:rFonts w:hint="eastAsia"/>
          <w:sz w:val="21"/>
          <w:szCs w:val="21"/>
          <w:lang w:eastAsia="zh-CN"/>
        </w:rPr>
        <w:t>.</w:t>
      </w:r>
      <w:r>
        <w:rPr>
          <w:sz w:val="21"/>
          <w:szCs w:val="21"/>
          <w:lang w:eastAsia="zh-CN"/>
        </w:rPr>
        <w:t xml:space="preserve">1 </w:t>
      </w:r>
      <w:r>
        <w:rPr>
          <w:rFonts w:hint="eastAsia"/>
          <w:sz w:val="21"/>
          <w:szCs w:val="21"/>
          <w:lang w:eastAsia="zh-CN"/>
        </w:rPr>
        <w:t>在电脑浏览器中</w:t>
      </w:r>
      <w:r>
        <w:rPr>
          <w:sz w:val="21"/>
          <w:szCs w:val="21"/>
          <w:lang w:eastAsia="zh-CN"/>
        </w:rPr>
        <w:t>打开网址</w:t>
      </w:r>
      <w:r>
        <w:rPr>
          <w:rFonts w:hint="eastAsia"/>
          <w:sz w:val="21"/>
          <w:szCs w:val="21"/>
          <w:lang w:eastAsia="zh-CN"/>
        </w:rPr>
        <w:t>：</w:t>
      </w:r>
      <w:hyperlink r:id="rId7" w:history="1">
        <w:r>
          <w:rPr>
            <w:rStyle w:val="a8"/>
            <w:lang w:eastAsia="zh-CN"/>
          </w:rPr>
          <w:t>https://client.arraynetworks.com.cn:8080/zh/troubleshooting</w:t>
        </w:r>
      </w:hyperlink>
      <w:r>
        <w:rPr>
          <w:rFonts w:hint="eastAsia"/>
          <w:spacing w:val="-12"/>
          <w:sz w:val="21"/>
          <w:szCs w:val="21"/>
          <w:lang w:eastAsia="zh-CN"/>
        </w:rPr>
        <w:t>，</w:t>
      </w:r>
      <w:proofErr w:type="gramStart"/>
      <w:r>
        <w:rPr>
          <w:rFonts w:hint="eastAsia"/>
          <w:lang w:eastAsia="zh-CN"/>
        </w:rPr>
        <w:t>点击页签</w:t>
      </w:r>
      <w:proofErr w:type="spellStart"/>
      <w:proofErr w:type="gramEnd"/>
      <w:r>
        <w:rPr>
          <w:b/>
          <w:bCs/>
          <w:color w:val="FF0000"/>
          <w:highlight w:val="yellow"/>
          <w:lang w:eastAsia="zh-CN"/>
        </w:rPr>
        <w:t>iSecSP</w:t>
      </w:r>
      <w:proofErr w:type="spellEnd"/>
      <w:r>
        <w:rPr>
          <w:b/>
          <w:bCs/>
          <w:color w:val="FF0000"/>
          <w:highlight w:val="yellow"/>
          <w:lang w:eastAsia="zh-CN"/>
        </w:rPr>
        <w:t>桌面客户端</w:t>
      </w:r>
      <w:r>
        <w:rPr>
          <w:rFonts w:hint="eastAsia"/>
          <w:spacing w:val="-12"/>
          <w:sz w:val="21"/>
          <w:szCs w:val="21"/>
          <w:lang w:eastAsia="zh-CN"/>
        </w:rPr>
        <w:t>，下载</w:t>
      </w:r>
      <w:r>
        <w:rPr>
          <w:rFonts w:hint="eastAsia"/>
          <w:spacing w:val="-12"/>
          <w:sz w:val="21"/>
          <w:szCs w:val="21"/>
          <w:lang w:eastAsia="zh-CN"/>
        </w:rPr>
        <w:t>Mac</w:t>
      </w:r>
      <w:r>
        <w:rPr>
          <w:spacing w:val="-12"/>
          <w:sz w:val="21"/>
          <w:szCs w:val="21"/>
          <w:lang w:eastAsia="zh-CN"/>
        </w:rPr>
        <w:t>操作</w:t>
      </w:r>
      <w:r>
        <w:rPr>
          <w:rFonts w:hint="eastAsia"/>
          <w:spacing w:val="-12"/>
          <w:sz w:val="21"/>
          <w:szCs w:val="21"/>
          <w:lang w:eastAsia="zh-CN"/>
        </w:rPr>
        <w:t>系统对应的</w:t>
      </w:r>
      <w:r>
        <w:rPr>
          <w:rFonts w:hint="eastAsia"/>
          <w:spacing w:val="-12"/>
          <w:sz w:val="21"/>
          <w:szCs w:val="21"/>
          <w:lang w:eastAsia="zh-CN"/>
        </w:rPr>
        <w:t>VPN</w:t>
      </w:r>
      <w:r>
        <w:rPr>
          <w:rFonts w:hint="eastAsia"/>
          <w:spacing w:val="-12"/>
          <w:sz w:val="21"/>
          <w:szCs w:val="21"/>
          <w:lang w:eastAsia="zh-CN"/>
        </w:rPr>
        <w:t>客户端软件</w:t>
      </w:r>
      <w:proofErr w:type="spellStart"/>
      <w:r>
        <w:rPr>
          <w:b/>
          <w:bCs/>
          <w:color w:val="FF0000"/>
          <w:highlight w:val="yellow"/>
          <w:lang w:eastAsia="zh-CN"/>
        </w:rPr>
        <w:t>iSecSP</w:t>
      </w:r>
      <w:proofErr w:type="spellEnd"/>
      <w:r>
        <w:rPr>
          <w:rFonts w:hint="eastAsia"/>
          <w:spacing w:val="-12"/>
          <w:sz w:val="21"/>
          <w:szCs w:val="21"/>
          <w:lang w:eastAsia="zh-CN"/>
        </w:rPr>
        <w:t>。</w:t>
      </w:r>
    </w:p>
    <w:p w14:paraId="5657FC24" w14:textId="77777777" w:rsidR="00307A81" w:rsidRDefault="002C043C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3139D77A" wp14:editId="130C2BEE">
            <wp:extent cx="5013960" cy="306451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0015" cy="30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DEC7" w14:textId="77777777" w:rsidR="00307A81" w:rsidRDefault="002C043C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bookmarkStart w:id="4" w:name="OLE_LINK7"/>
      <w:bookmarkStart w:id="5" w:name="OLE_LINK31"/>
      <w:bookmarkStart w:id="6" w:name="OLE_LINK32"/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 xml:space="preserve">.2 </w:t>
      </w:r>
      <w:r>
        <w:rPr>
          <w:rFonts w:hint="eastAsia"/>
          <w:sz w:val="21"/>
          <w:szCs w:val="21"/>
          <w:lang w:eastAsia="zh-CN"/>
        </w:rPr>
        <w:t>双击</w:t>
      </w:r>
      <w:r>
        <w:rPr>
          <w:sz w:val="21"/>
          <w:szCs w:val="21"/>
          <w:lang w:eastAsia="zh-CN"/>
        </w:rPr>
        <w:t>dmg</w:t>
      </w:r>
      <w:r>
        <w:rPr>
          <w:rFonts w:hint="eastAsia"/>
          <w:sz w:val="21"/>
          <w:szCs w:val="21"/>
          <w:lang w:eastAsia="zh-CN"/>
        </w:rPr>
        <w:t>文件。</w:t>
      </w:r>
    </w:p>
    <w:bookmarkEnd w:id="4"/>
    <w:bookmarkEnd w:id="5"/>
    <w:bookmarkEnd w:id="6"/>
    <w:p w14:paraId="6D1F28C5" w14:textId="77777777" w:rsidR="00307A81" w:rsidRDefault="002C043C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54FDFD4F" wp14:editId="2EEBB437">
            <wp:extent cx="2380615" cy="38036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FB69" w14:textId="77777777" w:rsidR="00307A81" w:rsidRDefault="002C043C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 xml:space="preserve">.3 </w:t>
      </w:r>
      <w:r>
        <w:rPr>
          <w:sz w:val="21"/>
          <w:szCs w:val="21"/>
          <w:lang w:eastAsia="zh-CN"/>
        </w:rPr>
        <w:t>根据提示选择</w:t>
      </w:r>
      <w:proofErr w:type="spellStart"/>
      <w:r>
        <w:rPr>
          <w:sz w:val="21"/>
          <w:szCs w:val="21"/>
          <w:lang w:eastAsia="zh-CN"/>
        </w:rPr>
        <w:t>iSecSPSetup.pkg</w:t>
      </w:r>
      <w:proofErr w:type="spellEnd"/>
      <w:r>
        <w:rPr>
          <w:sz w:val="21"/>
          <w:szCs w:val="21"/>
          <w:lang w:eastAsia="zh-CN"/>
        </w:rPr>
        <w:t>文件，双击进行安装。</w:t>
      </w:r>
    </w:p>
    <w:p w14:paraId="4C98D013" w14:textId="77777777" w:rsidR="00307A81" w:rsidRDefault="002C043C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114300" distR="114300" wp14:anchorId="236D66C4" wp14:editId="370C3D4D">
            <wp:extent cx="4956175" cy="3336925"/>
            <wp:effectExtent l="0" t="0" r="1206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3615" w14:textId="77777777" w:rsidR="00307A81" w:rsidRDefault="002C043C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lastRenderedPageBreak/>
        <w:t>1</w:t>
      </w:r>
      <w:r>
        <w:rPr>
          <w:sz w:val="21"/>
          <w:szCs w:val="21"/>
          <w:lang w:eastAsia="zh-CN"/>
        </w:rPr>
        <w:t xml:space="preserve">.4 </w:t>
      </w:r>
      <w:r>
        <w:rPr>
          <w:sz w:val="21"/>
          <w:szCs w:val="21"/>
          <w:lang w:eastAsia="zh-CN"/>
        </w:rPr>
        <w:t>如果出现系统阻止安装的提示，请先关闭该对话框，然后选择</w:t>
      </w:r>
      <w:r>
        <w:rPr>
          <w:b/>
          <w:color w:val="FF0000"/>
          <w:sz w:val="21"/>
          <w:szCs w:val="21"/>
          <w:lang w:eastAsia="zh-CN"/>
        </w:rPr>
        <w:t>“</w:t>
      </w:r>
      <w:r>
        <w:rPr>
          <w:b/>
          <w:color w:val="FF0000"/>
          <w:sz w:val="21"/>
          <w:szCs w:val="21"/>
          <w:lang w:eastAsia="zh-CN"/>
        </w:rPr>
        <w:t>系统偏好设置</w:t>
      </w:r>
      <w:r>
        <w:rPr>
          <w:b/>
          <w:color w:val="FF0000"/>
          <w:sz w:val="21"/>
          <w:szCs w:val="21"/>
          <w:lang w:eastAsia="zh-CN"/>
        </w:rPr>
        <w:t>&gt;</w:t>
      </w:r>
      <w:r>
        <w:rPr>
          <w:b/>
          <w:color w:val="FF0000"/>
          <w:sz w:val="21"/>
          <w:szCs w:val="21"/>
          <w:lang w:eastAsia="zh-CN"/>
        </w:rPr>
        <w:t>隐私与安全性</w:t>
      </w:r>
      <w:r>
        <w:rPr>
          <w:b/>
          <w:color w:val="FF0000"/>
          <w:sz w:val="21"/>
          <w:szCs w:val="21"/>
          <w:lang w:eastAsia="zh-CN"/>
        </w:rPr>
        <w:t>&gt;</w:t>
      </w:r>
      <w:r>
        <w:rPr>
          <w:b/>
          <w:color w:val="FF0000"/>
          <w:sz w:val="21"/>
          <w:szCs w:val="21"/>
          <w:lang w:eastAsia="zh-CN"/>
        </w:rPr>
        <w:t>安全性</w:t>
      </w:r>
      <w:r>
        <w:rPr>
          <w:b/>
          <w:color w:val="FF0000"/>
          <w:sz w:val="21"/>
          <w:szCs w:val="21"/>
          <w:lang w:eastAsia="zh-CN"/>
        </w:rPr>
        <w:t>”</w:t>
      </w:r>
      <w:r>
        <w:rPr>
          <w:sz w:val="21"/>
          <w:szCs w:val="21"/>
          <w:lang w:eastAsia="zh-CN"/>
        </w:rPr>
        <w:t>，点击</w:t>
      </w:r>
      <w:r>
        <w:rPr>
          <w:b/>
          <w:color w:val="FF0000"/>
          <w:sz w:val="21"/>
          <w:szCs w:val="21"/>
          <w:lang w:eastAsia="zh-CN"/>
        </w:rPr>
        <w:t>“</w:t>
      </w:r>
      <w:r>
        <w:rPr>
          <w:b/>
          <w:color w:val="FF0000"/>
          <w:sz w:val="21"/>
          <w:szCs w:val="21"/>
          <w:lang w:eastAsia="zh-CN"/>
        </w:rPr>
        <w:t>仍要打开</w:t>
      </w:r>
      <w:r>
        <w:rPr>
          <w:b/>
          <w:color w:val="FF0000"/>
          <w:sz w:val="21"/>
          <w:szCs w:val="21"/>
          <w:lang w:eastAsia="zh-CN"/>
        </w:rPr>
        <w:t>”</w:t>
      </w:r>
      <w:r>
        <w:rPr>
          <w:sz w:val="21"/>
          <w:szCs w:val="21"/>
          <w:lang w:eastAsia="zh-CN"/>
        </w:rPr>
        <w:t>，并在弹出的对话框中选择</w:t>
      </w:r>
      <w:r>
        <w:rPr>
          <w:b/>
          <w:bCs/>
          <w:color w:val="FF0000"/>
          <w:sz w:val="21"/>
          <w:szCs w:val="21"/>
          <w:lang w:eastAsia="zh-CN"/>
        </w:rPr>
        <w:t>“</w:t>
      </w:r>
      <w:r>
        <w:rPr>
          <w:b/>
          <w:bCs/>
          <w:color w:val="FF0000"/>
          <w:sz w:val="21"/>
          <w:szCs w:val="21"/>
          <w:lang w:eastAsia="zh-CN"/>
        </w:rPr>
        <w:t>是</w:t>
      </w:r>
      <w:r>
        <w:rPr>
          <w:b/>
          <w:bCs/>
          <w:color w:val="FF0000"/>
          <w:sz w:val="21"/>
          <w:szCs w:val="21"/>
          <w:lang w:eastAsia="zh-CN"/>
        </w:rPr>
        <w:t>”</w:t>
      </w:r>
      <w:r>
        <w:rPr>
          <w:sz w:val="21"/>
          <w:szCs w:val="21"/>
          <w:lang w:eastAsia="zh-CN"/>
        </w:rPr>
        <w:t>，即可继续安装。</w:t>
      </w:r>
    </w:p>
    <w:p w14:paraId="67EE7A8D" w14:textId="77777777" w:rsidR="00307A81" w:rsidRDefault="002C043C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noProof/>
          <w:sz w:val="21"/>
          <w:szCs w:val="21"/>
          <w:lang w:eastAsia="zh-CN"/>
        </w:rPr>
        <w:drawing>
          <wp:inline distT="0" distB="0" distL="0" distR="0" wp14:anchorId="6B98937A" wp14:editId="575EADB9">
            <wp:extent cx="2666365" cy="294132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031" cy="295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663B7C87" wp14:editId="13253D95">
            <wp:extent cx="5123815" cy="427482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912" cy="42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5288" w14:textId="77777777" w:rsidR="00307A81" w:rsidRDefault="00307A81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</w:p>
    <w:p w14:paraId="32CB070B" w14:textId="77777777" w:rsidR="00307A81" w:rsidRDefault="00307A81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</w:p>
    <w:p w14:paraId="31DA1075" w14:textId="77777777" w:rsidR="00307A81" w:rsidRDefault="00307A81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</w:p>
    <w:p w14:paraId="15B61BB8" w14:textId="77777777" w:rsidR="00307A81" w:rsidRDefault="00307A81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</w:p>
    <w:p w14:paraId="065212B3" w14:textId="77777777" w:rsidR="00307A81" w:rsidRDefault="00307A81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</w:p>
    <w:p w14:paraId="15A420FD" w14:textId="77777777" w:rsidR="00307A81" w:rsidRDefault="002C043C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lastRenderedPageBreak/>
        <w:t>1</w:t>
      </w:r>
      <w:r>
        <w:rPr>
          <w:sz w:val="21"/>
          <w:szCs w:val="21"/>
          <w:lang w:eastAsia="zh-CN"/>
        </w:rPr>
        <w:t xml:space="preserve">.5 </w:t>
      </w:r>
      <w:r>
        <w:rPr>
          <w:sz w:val="21"/>
          <w:szCs w:val="21"/>
          <w:lang w:eastAsia="zh-CN"/>
        </w:rPr>
        <w:t>在弹出的对话框中点击</w:t>
      </w:r>
      <w:r>
        <w:rPr>
          <w:sz w:val="21"/>
          <w:szCs w:val="21"/>
          <w:lang w:eastAsia="zh-CN"/>
        </w:rPr>
        <w:t>“</w:t>
      </w:r>
      <w:r>
        <w:rPr>
          <w:sz w:val="21"/>
          <w:szCs w:val="21"/>
          <w:lang w:eastAsia="zh-CN"/>
        </w:rPr>
        <w:t>继续</w:t>
      </w:r>
      <w:r>
        <w:rPr>
          <w:sz w:val="21"/>
          <w:szCs w:val="21"/>
          <w:lang w:eastAsia="zh-CN"/>
        </w:rPr>
        <w:t>”</w:t>
      </w:r>
      <w:r>
        <w:rPr>
          <w:sz w:val="21"/>
          <w:szCs w:val="21"/>
          <w:lang w:eastAsia="zh-CN"/>
        </w:rPr>
        <w:t>，然后根据提示点击</w:t>
      </w:r>
      <w:r>
        <w:rPr>
          <w:sz w:val="21"/>
          <w:szCs w:val="21"/>
          <w:lang w:eastAsia="zh-CN"/>
        </w:rPr>
        <w:t>“</w:t>
      </w:r>
      <w:r>
        <w:rPr>
          <w:sz w:val="21"/>
          <w:szCs w:val="21"/>
          <w:lang w:eastAsia="zh-CN"/>
        </w:rPr>
        <w:t>安装</w:t>
      </w:r>
      <w:r>
        <w:rPr>
          <w:sz w:val="21"/>
          <w:szCs w:val="21"/>
          <w:lang w:eastAsia="zh-CN"/>
        </w:rPr>
        <w:t>”</w:t>
      </w:r>
      <w:r>
        <w:rPr>
          <w:sz w:val="21"/>
          <w:szCs w:val="21"/>
          <w:lang w:eastAsia="zh-CN"/>
        </w:rPr>
        <w:t>，进行安装。</w:t>
      </w:r>
    </w:p>
    <w:p w14:paraId="54925A15" w14:textId="77777777" w:rsidR="00307A81" w:rsidRDefault="002C043C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16B83E3F" wp14:editId="3538A472">
            <wp:extent cx="5429250" cy="3854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BF1C" w14:textId="77777777" w:rsidR="00307A81" w:rsidRDefault="002C043C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59096DAC" wp14:editId="59C14B88">
            <wp:extent cx="5428615" cy="385508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42BA" w14:textId="77777777" w:rsidR="00307A81" w:rsidRDefault="00307A81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</w:p>
    <w:p w14:paraId="68C2C431" w14:textId="77777777" w:rsidR="00307A81" w:rsidRDefault="00307A81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</w:p>
    <w:p w14:paraId="12ED77ED" w14:textId="77777777" w:rsidR="00307A81" w:rsidRDefault="00307A81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</w:p>
    <w:p w14:paraId="3B1E76B2" w14:textId="77777777" w:rsidR="00307A81" w:rsidRDefault="002C043C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lastRenderedPageBreak/>
        <w:t>1</w:t>
      </w:r>
      <w:r>
        <w:rPr>
          <w:sz w:val="21"/>
          <w:szCs w:val="21"/>
          <w:lang w:eastAsia="zh-CN"/>
        </w:rPr>
        <w:t xml:space="preserve">.6 </w:t>
      </w:r>
      <w:r>
        <w:rPr>
          <w:sz w:val="21"/>
          <w:szCs w:val="21"/>
          <w:lang w:eastAsia="zh-CN"/>
        </w:rPr>
        <w:t>使用触控</w:t>
      </w:r>
      <w:r>
        <w:rPr>
          <w:sz w:val="21"/>
          <w:szCs w:val="21"/>
          <w:lang w:eastAsia="zh-CN"/>
        </w:rPr>
        <w:t>ID</w:t>
      </w:r>
      <w:r>
        <w:rPr>
          <w:sz w:val="21"/>
          <w:szCs w:val="21"/>
          <w:lang w:eastAsia="zh-CN"/>
        </w:rPr>
        <w:t>或输入设备管理员</w:t>
      </w:r>
      <w:r>
        <w:rPr>
          <w:rFonts w:hint="eastAsia"/>
          <w:sz w:val="21"/>
          <w:szCs w:val="21"/>
          <w:lang w:eastAsia="zh-CN"/>
        </w:rPr>
        <w:t>账号</w:t>
      </w:r>
      <w:r>
        <w:rPr>
          <w:sz w:val="21"/>
          <w:szCs w:val="21"/>
          <w:lang w:eastAsia="zh-CN"/>
        </w:rPr>
        <w:t>密码，完成安装。</w:t>
      </w:r>
    </w:p>
    <w:p w14:paraId="1ABC5BF7" w14:textId="77777777" w:rsidR="00307A81" w:rsidRDefault="002C043C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677B7765" wp14:editId="06A0597A">
            <wp:extent cx="2888615" cy="2731770"/>
            <wp:effectExtent l="0" t="0" r="698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C947" w14:textId="77777777" w:rsidR="00307A81" w:rsidRDefault="002C043C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drawing>
          <wp:inline distT="0" distB="0" distL="0" distR="0" wp14:anchorId="5095537E" wp14:editId="0BB0EF21">
            <wp:extent cx="5062855" cy="3590290"/>
            <wp:effectExtent l="0" t="0" r="1206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8B9F" w14:textId="77777777" w:rsidR="00307A81" w:rsidRDefault="002C043C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bookmarkStart w:id="7" w:name="OLE_LINK5"/>
      <w:bookmarkStart w:id="8" w:name="OLE_LINK6"/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 xml:space="preserve">.7 </w:t>
      </w:r>
      <w:r>
        <w:rPr>
          <w:rFonts w:hint="eastAsia"/>
          <w:sz w:val="21"/>
          <w:szCs w:val="21"/>
          <w:lang w:eastAsia="zh-CN"/>
        </w:rPr>
        <w:t>双击打开桌面快捷方式。</w:t>
      </w:r>
    </w:p>
    <w:bookmarkEnd w:id="7"/>
    <w:bookmarkEnd w:id="8"/>
    <w:p w14:paraId="74B74300" w14:textId="77777777" w:rsidR="00307A81" w:rsidRDefault="002C043C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114300" distR="114300" wp14:anchorId="1DD27D1D" wp14:editId="2F1676E3">
            <wp:extent cx="1191895" cy="1435735"/>
            <wp:effectExtent l="0" t="0" r="1206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5AF3" w14:textId="77777777" w:rsidR="00307A81" w:rsidRDefault="00307A81">
      <w:pPr>
        <w:spacing w:beforeLines="50" w:before="120" w:afterLines="50" w:after="120"/>
        <w:jc w:val="both"/>
        <w:rPr>
          <w:sz w:val="21"/>
          <w:lang w:eastAsia="zh-CN"/>
        </w:rPr>
      </w:pPr>
    </w:p>
    <w:p w14:paraId="4AB7F12C" w14:textId="6AEAB7B3" w:rsidR="00307A81" w:rsidRDefault="002C043C">
      <w:pPr>
        <w:spacing w:beforeLines="50" w:before="120" w:afterLines="50" w:after="120"/>
        <w:jc w:val="both"/>
        <w:rPr>
          <w:b/>
          <w:color w:val="FF0000"/>
          <w:sz w:val="21"/>
          <w:lang w:eastAsia="zh-CN"/>
        </w:rPr>
      </w:pPr>
      <w:r>
        <w:rPr>
          <w:rFonts w:hint="eastAsia"/>
          <w:sz w:val="21"/>
          <w:lang w:eastAsia="zh-CN"/>
        </w:rPr>
        <w:lastRenderedPageBreak/>
        <w:t>1.</w:t>
      </w:r>
      <w:r>
        <w:rPr>
          <w:sz w:val="21"/>
          <w:lang w:eastAsia="zh-CN"/>
        </w:rPr>
        <w:t xml:space="preserve">8 </w:t>
      </w:r>
      <w:r>
        <w:rPr>
          <w:rFonts w:hint="eastAsia"/>
          <w:sz w:val="21"/>
          <w:lang w:eastAsia="zh-CN"/>
        </w:rPr>
        <w:t>进入创建接入点界面，仅需填写接入点名称和接入点地址两个栏位，接入点名称可自拟，接入点地址</w:t>
      </w:r>
      <w:r>
        <w:rPr>
          <w:rFonts w:hint="eastAsia"/>
          <w:sz w:val="21"/>
          <w:lang w:eastAsia="zh-CN"/>
        </w:rPr>
        <w:t>填</w:t>
      </w:r>
      <w:r w:rsidR="00A347BE">
        <w:rPr>
          <w:rFonts w:hint="eastAsia"/>
          <w:b/>
          <w:bCs/>
          <w:color w:val="FF0000"/>
          <w:sz w:val="21"/>
          <w:highlight w:val="yellow"/>
          <w:lang w:eastAsia="zh-CN"/>
        </w:rPr>
        <w:t>vpn.dhu.edu.cn</w:t>
      </w:r>
      <w:r w:rsidR="00A347BE" w:rsidRPr="009A5051">
        <w:rPr>
          <w:rFonts w:hint="eastAsia"/>
          <w:sz w:val="21"/>
          <w:lang w:eastAsia="zh-CN"/>
        </w:rPr>
        <w:t>或</w:t>
      </w:r>
      <w:r w:rsidR="00A347BE">
        <w:rPr>
          <w:rFonts w:hint="eastAsia"/>
          <w:b/>
          <w:bCs/>
          <w:color w:val="FF0000"/>
          <w:sz w:val="21"/>
          <w:highlight w:val="yellow"/>
          <w:lang w:eastAsia="zh-CN"/>
        </w:rPr>
        <w:t>vvpn</w:t>
      </w:r>
      <w:r w:rsidR="00A347BE">
        <w:rPr>
          <w:b/>
          <w:bCs/>
          <w:color w:val="FF0000"/>
          <w:sz w:val="21"/>
          <w:highlight w:val="yellow"/>
          <w:lang w:eastAsia="zh-CN"/>
        </w:rPr>
        <w:t>.dhu.edu.cn</w:t>
      </w:r>
      <w:r>
        <w:rPr>
          <w:rFonts w:hint="eastAsia"/>
          <w:sz w:val="21"/>
          <w:lang w:eastAsia="zh-CN"/>
        </w:rPr>
        <w:t>，填好后点击“连接接入点”。</w:t>
      </w:r>
    </w:p>
    <w:p w14:paraId="0DABF71C" w14:textId="50FD8D66" w:rsidR="00307A81" w:rsidRDefault="00A347BE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2A266C88" wp14:editId="1F1E5528">
            <wp:extent cx="3714286" cy="4076190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4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A3A6" w14:textId="77777777" w:rsidR="00307A81" w:rsidRDefault="002C043C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 xml:space="preserve">.9 </w:t>
      </w:r>
      <w:r>
        <w:rPr>
          <w:rFonts w:hint="eastAsia"/>
          <w:sz w:val="21"/>
          <w:lang w:eastAsia="zh-CN"/>
        </w:rPr>
        <w:t>在登录界面输入用户名和密码，</w:t>
      </w:r>
      <w:r>
        <w:rPr>
          <w:rFonts w:hint="eastAsia"/>
          <w:b/>
          <w:color w:val="FF0000"/>
          <w:sz w:val="21"/>
          <w:highlight w:val="yellow"/>
          <w:lang w:eastAsia="zh-CN"/>
        </w:rPr>
        <w:t>用户名为工号或学号，</w:t>
      </w:r>
      <w:r>
        <w:rPr>
          <w:rFonts w:hint="eastAsia"/>
          <w:b/>
          <w:color w:val="FF0000"/>
          <w:sz w:val="21"/>
          <w:highlight w:val="yellow"/>
          <w:lang w:eastAsia="zh-CN"/>
        </w:rPr>
        <w:t>密码</w:t>
      </w:r>
      <w:r>
        <w:rPr>
          <w:rFonts w:hint="eastAsia"/>
          <w:b/>
          <w:color w:val="FF0000"/>
          <w:sz w:val="21"/>
          <w:highlight w:val="yellow"/>
          <w:lang w:eastAsia="zh-CN"/>
        </w:rPr>
        <w:t>与服务大厅一致。</w:t>
      </w:r>
    </w:p>
    <w:p w14:paraId="6D19CCCD" w14:textId="77777777" w:rsidR="00307A81" w:rsidRDefault="002C043C">
      <w:pPr>
        <w:spacing w:beforeLines="50" w:before="120" w:afterLines="50" w:after="120"/>
        <w:jc w:val="center"/>
      </w:pPr>
      <w:bookmarkStart w:id="9" w:name="2、MacOS操作系统"/>
      <w:bookmarkEnd w:id="9"/>
      <w:r>
        <w:rPr>
          <w:noProof/>
        </w:rPr>
        <w:drawing>
          <wp:inline distT="0" distB="0" distL="114300" distR="114300" wp14:anchorId="34F4B1BB" wp14:editId="2A531360">
            <wp:extent cx="3714750" cy="3895725"/>
            <wp:effectExtent l="0" t="0" r="3810" b="57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2C8D7" w14:textId="77777777" w:rsidR="00307A81" w:rsidRDefault="002C043C">
      <w:pPr>
        <w:spacing w:beforeLines="50" w:before="120" w:afterLines="50" w:after="120"/>
        <w:jc w:val="both"/>
        <w:rPr>
          <w:b/>
          <w:bCs/>
          <w:color w:val="FF0000"/>
          <w:sz w:val="21"/>
          <w:highlight w:val="yellow"/>
          <w:lang w:eastAsia="zh-CN"/>
        </w:rPr>
      </w:pPr>
      <w:r>
        <w:rPr>
          <w:rFonts w:hint="eastAsia"/>
          <w:lang w:eastAsia="zh-CN"/>
        </w:rPr>
        <w:lastRenderedPageBreak/>
        <w:t xml:space="preserve">1.10 </w:t>
      </w:r>
      <w:r>
        <w:rPr>
          <w:rFonts w:hint="eastAsia"/>
          <w:sz w:val="21"/>
          <w:lang w:eastAsia="zh-CN"/>
        </w:rPr>
        <w:t>在二次认证界面输入验证码。</w:t>
      </w:r>
      <w:r>
        <w:rPr>
          <w:rFonts w:hint="eastAsia"/>
          <w:b/>
          <w:bCs/>
          <w:color w:val="FF0000"/>
          <w:sz w:val="21"/>
          <w:highlight w:val="yellow"/>
          <w:lang w:eastAsia="zh-CN"/>
        </w:rPr>
        <w:t>验证码在企业</w:t>
      </w:r>
      <w:proofErr w:type="gramStart"/>
      <w:r>
        <w:rPr>
          <w:rFonts w:hint="eastAsia"/>
          <w:b/>
          <w:bCs/>
          <w:color w:val="FF0000"/>
          <w:sz w:val="21"/>
          <w:highlight w:val="yellow"/>
          <w:lang w:eastAsia="zh-CN"/>
        </w:rPr>
        <w:t>微信消息</w:t>
      </w:r>
      <w:proofErr w:type="gramEnd"/>
      <w:r>
        <w:rPr>
          <w:rFonts w:hint="eastAsia"/>
          <w:b/>
          <w:bCs/>
          <w:color w:val="FF0000"/>
          <w:sz w:val="21"/>
          <w:highlight w:val="yellow"/>
          <w:lang w:eastAsia="zh-CN"/>
        </w:rPr>
        <w:t>中心接收。</w:t>
      </w:r>
    </w:p>
    <w:p w14:paraId="5E6F9707" w14:textId="77777777" w:rsidR="00307A81" w:rsidRDefault="002C043C">
      <w:pPr>
        <w:spacing w:beforeLines="50" w:before="120" w:afterLines="50" w:after="120"/>
        <w:jc w:val="both"/>
      </w:pPr>
      <w:r>
        <w:rPr>
          <w:noProof/>
        </w:rPr>
        <w:drawing>
          <wp:inline distT="0" distB="0" distL="114300" distR="114300" wp14:anchorId="501B0571" wp14:editId="37ACA967">
            <wp:extent cx="5438140" cy="2146935"/>
            <wp:effectExtent l="0" t="0" r="2540" b="190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C6D9" w14:textId="77777777" w:rsidR="00307A81" w:rsidRDefault="002C043C">
      <w:pPr>
        <w:spacing w:beforeLines="50" w:before="120" w:afterLines="50" w:after="120"/>
        <w:jc w:val="both"/>
        <w:rPr>
          <w:sz w:val="21"/>
          <w:lang w:eastAsia="zh-CN"/>
        </w:rPr>
      </w:pPr>
      <w:r>
        <w:rPr>
          <w:rFonts w:hint="eastAsia"/>
          <w:lang w:eastAsia="zh-CN"/>
        </w:rPr>
        <w:t xml:space="preserve">1.11 </w:t>
      </w:r>
      <w:r>
        <w:rPr>
          <w:sz w:val="21"/>
          <w:lang w:eastAsia="zh-CN"/>
        </w:rPr>
        <w:t>连接成功</w:t>
      </w:r>
      <w:r>
        <w:rPr>
          <w:rFonts w:hint="eastAsia"/>
          <w:sz w:val="21"/>
          <w:lang w:eastAsia="zh-CN"/>
        </w:rPr>
        <w:t>后</w:t>
      </w:r>
      <w:r>
        <w:rPr>
          <w:sz w:val="21"/>
          <w:lang w:eastAsia="zh-CN"/>
        </w:rPr>
        <w:t>，桌面右下角任务栏会出现</w:t>
      </w:r>
      <w:r>
        <w:rPr>
          <w:rFonts w:hint="eastAsia"/>
          <w:sz w:val="21"/>
          <w:lang w:eastAsia="zh-CN"/>
        </w:rPr>
        <w:t>如下标识。</w:t>
      </w:r>
      <w:bookmarkStart w:id="10" w:name="OLE_LINK18"/>
      <w:bookmarkStart w:id="11" w:name="OLE_LINK19"/>
      <w:r>
        <w:rPr>
          <w:rFonts w:hint="eastAsia"/>
          <w:sz w:val="21"/>
          <w:lang w:eastAsia="zh-CN"/>
        </w:rPr>
        <w:t>打开电脑已安装浏览器，输入校内所需资源网址，即可访问。</w:t>
      </w:r>
    </w:p>
    <w:bookmarkEnd w:id="10"/>
    <w:bookmarkEnd w:id="11"/>
    <w:p w14:paraId="313674D5" w14:textId="77777777" w:rsidR="00307A81" w:rsidRDefault="002C043C">
      <w:pPr>
        <w:spacing w:beforeLines="50" w:before="120" w:afterLines="50" w:after="120"/>
        <w:jc w:val="center"/>
        <w:rPr>
          <w:lang w:eastAsia="zh-CN"/>
        </w:rPr>
      </w:pPr>
      <w:r>
        <w:rPr>
          <w:noProof/>
        </w:rPr>
        <w:drawing>
          <wp:inline distT="0" distB="0" distL="114300" distR="114300" wp14:anchorId="75EB96BA" wp14:editId="6A025441">
            <wp:extent cx="1178560" cy="1940560"/>
            <wp:effectExtent l="0" t="0" r="10160" b="1016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CEEEA" w14:textId="77777777" w:rsidR="00307A81" w:rsidRDefault="002C043C">
      <w:pPr>
        <w:spacing w:beforeLines="50" w:before="120" w:afterLines="50" w:after="120"/>
        <w:jc w:val="both"/>
        <w:rPr>
          <w:sz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 xml:space="preserve">1.12 </w:t>
      </w:r>
      <w:r>
        <w:rPr>
          <w:sz w:val="21"/>
          <w:lang w:eastAsia="zh-CN"/>
        </w:rPr>
        <w:t xml:space="preserve"> </w:t>
      </w:r>
      <w:r>
        <w:rPr>
          <w:rFonts w:hint="eastAsia"/>
          <w:sz w:val="21"/>
          <w:lang w:eastAsia="zh-CN"/>
        </w:rPr>
        <w:t>点击如上图标，打开</w:t>
      </w:r>
      <w:r>
        <w:rPr>
          <w:rFonts w:hint="eastAsia"/>
          <w:sz w:val="21"/>
          <w:lang w:eastAsia="zh-CN"/>
        </w:rPr>
        <w:t>VPN</w:t>
      </w:r>
      <w:r>
        <w:rPr>
          <w:rFonts w:hint="eastAsia"/>
          <w:sz w:val="21"/>
          <w:lang w:eastAsia="zh-CN"/>
        </w:rPr>
        <w:t>客户端</w:t>
      </w:r>
      <w:proofErr w:type="spellStart"/>
      <w:r>
        <w:rPr>
          <w:sz w:val="21"/>
          <w:lang w:eastAsia="zh-CN"/>
        </w:rPr>
        <w:t>iSecSP</w:t>
      </w:r>
      <w:proofErr w:type="spellEnd"/>
      <w:r>
        <w:rPr>
          <w:rFonts w:hint="eastAsia"/>
          <w:sz w:val="21"/>
          <w:lang w:eastAsia="zh-CN"/>
        </w:rPr>
        <w:t>连接</w:t>
      </w:r>
      <w:r>
        <w:rPr>
          <w:rFonts w:hint="eastAsia"/>
          <w:sz w:val="21"/>
          <w:lang w:eastAsia="zh-CN"/>
        </w:rPr>
        <w:t>成功</w:t>
      </w:r>
      <w:r>
        <w:rPr>
          <w:rFonts w:hint="eastAsia"/>
          <w:sz w:val="21"/>
          <w:lang w:eastAsia="zh-CN"/>
        </w:rPr>
        <w:t>界面，在应用资源页签下，可切换电子资源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图书馆</w:t>
      </w:r>
      <w:r>
        <w:rPr>
          <w:sz w:val="21"/>
          <w:lang w:eastAsia="zh-CN"/>
        </w:rPr>
        <w:t>)</w:t>
      </w:r>
      <w:r>
        <w:rPr>
          <w:rFonts w:hint="eastAsia"/>
          <w:sz w:val="21"/>
          <w:lang w:eastAsia="zh-CN"/>
        </w:rPr>
        <w:t>，默认为校内资源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信息办</w:t>
      </w:r>
      <w:r>
        <w:rPr>
          <w:sz w:val="21"/>
          <w:lang w:eastAsia="zh-CN"/>
        </w:rPr>
        <w:t>)</w:t>
      </w:r>
      <w:r>
        <w:rPr>
          <w:rFonts w:hint="eastAsia"/>
          <w:sz w:val="21"/>
          <w:lang w:eastAsia="zh-CN"/>
        </w:rPr>
        <w:t>。</w:t>
      </w:r>
      <w:r>
        <w:rPr>
          <w:rFonts w:hint="eastAsia"/>
          <w:b/>
          <w:color w:val="FF0000"/>
          <w:sz w:val="21"/>
          <w:highlight w:val="yellow"/>
          <w:lang w:eastAsia="zh-CN"/>
        </w:rPr>
        <w:t>电</w:t>
      </w:r>
      <w:r>
        <w:rPr>
          <w:b/>
          <w:color w:val="FF0000"/>
          <w:sz w:val="21"/>
          <w:highlight w:val="yellow"/>
          <w:lang w:eastAsia="zh-CN"/>
        </w:rPr>
        <w:t>子资源</w:t>
      </w:r>
      <w:r>
        <w:rPr>
          <w:rFonts w:hint="eastAsia"/>
          <w:b/>
          <w:color w:val="FF0000"/>
          <w:sz w:val="21"/>
          <w:highlight w:val="yellow"/>
          <w:lang w:eastAsia="zh-CN"/>
        </w:rPr>
        <w:t>(</w:t>
      </w:r>
      <w:r>
        <w:rPr>
          <w:rFonts w:hint="eastAsia"/>
          <w:b/>
          <w:color w:val="FF0000"/>
          <w:sz w:val="21"/>
          <w:highlight w:val="yellow"/>
          <w:lang w:eastAsia="zh-CN"/>
        </w:rPr>
        <w:t>图书馆</w:t>
      </w:r>
      <w:r>
        <w:rPr>
          <w:rFonts w:hint="eastAsia"/>
          <w:b/>
          <w:color w:val="FF0000"/>
          <w:sz w:val="21"/>
          <w:highlight w:val="yellow"/>
          <w:lang w:eastAsia="zh-CN"/>
        </w:rPr>
        <w:t>)</w:t>
      </w:r>
      <w:r>
        <w:rPr>
          <w:b/>
          <w:color w:val="FF0000"/>
          <w:sz w:val="21"/>
          <w:highlight w:val="yellow"/>
          <w:lang w:eastAsia="zh-CN"/>
        </w:rPr>
        <w:t>仅能访问电子图书资源，如</w:t>
      </w:r>
      <w:proofErr w:type="gramStart"/>
      <w:r>
        <w:rPr>
          <w:b/>
          <w:color w:val="FF0000"/>
          <w:sz w:val="21"/>
          <w:highlight w:val="yellow"/>
          <w:lang w:eastAsia="zh-CN"/>
        </w:rPr>
        <w:t>需访问</w:t>
      </w:r>
      <w:proofErr w:type="gramEnd"/>
      <w:r>
        <w:rPr>
          <w:b/>
          <w:color w:val="FF0000"/>
          <w:sz w:val="21"/>
          <w:highlight w:val="yellow"/>
          <w:lang w:eastAsia="zh-CN"/>
        </w:rPr>
        <w:t>校内其他资源请选择校内资源</w:t>
      </w:r>
      <w:r>
        <w:rPr>
          <w:rFonts w:hint="eastAsia"/>
          <w:b/>
          <w:color w:val="FF0000"/>
          <w:sz w:val="21"/>
          <w:highlight w:val="yellow"/>
          <w:lang w:eastAsia="zh-CN"/>
        </w:rPr>
        <w:t>(</w:t>
      </w:r>
      <w:r>
        <w:rPr>
          <w:rFonts w:hint="eastAsia"/>
          <w:b/>
          <w:color w:val="FF0000"/>
          <w:sz w:val="21"/>
          <w:highlight w:val="yellow"/>
          <w:lang w:eastAsia="zh-CN"/>
        </w:rPr>
        <w:t>信息办</w:t>
      </w:r>
      <w:r>
        <w:rPr>
          <w:b/>
          <w:color w:val="FF0000"/>
          <w:sz w:val="21"/>
          <w:highlight w:val="yellow"/>
          <w:lang w:eastAsia="zh-CN"/>
        </w:rPr>
        <w:t>)</w:t>
      </w:r>
      <w:r>
        <w:rPr>
          <w:b/>
          <w:color w:val="FF0000"/>
          <w:sz w:val="21"/>
          <w:highlight w:val="yellow"/>
          <w:lang w:eastAsia="zh-CN"/>
        </w:rPr>
        <w:t>。</w:t>
      </w:r>
    </w:p>
    <w:p w14:paraId="03D65131" w14:textId="77777777" w:rsidR="00307A81" w:rsidRDefault="002C043C">
      <w:pPr>
        <w:spacing w:beforeLines="50" w:before="120" w:afterLines="50" w:after="120"/>
        <w:jc w:val="both"/>
      </w:pPr>
      <w:r>
        <w:rPr>
          <w:noProof/>
        </w:rPr>
        <w:drawing>
          <wp:inline distT="0" distB="0" distL="0" distR="0" wp14:anchorId="76673706" wp14:editId="70B6D338">
            <wp:extent cx="5429250" cy="1811655"/>
            <wp:effectExtent l="0" t="0" r="1143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7188" w14:textId="77777777" w:rsidR="00307A81" w:rsidRDefault="00307A81">
      <w:pPr>
        <w:spacing w:beforeLines="50" w:before="120" w:afterLines="50" w:after="120"/>
        <w:rPr>
          <w:lang w:eastAsia="zh-CN"/>
        </w:rPr>
      </w:pPr>
    </w:p>
    <w:p w14:paraId="1611591B" w14:textId="77777777" w:rsidR="00307A81" w:rsidRDefault="00307A81">
      <w:pPr>
        <w:spacing w:beforeLines="50" w:before="120" w:afterLines="50" w:after="120"/>
        <w:rPr>
          <w:lang w:eastAsia="zh-CN"/>
        </w:rPr>
      </w:pPr>
    </w:p>
    <w:p w14:paraId="32942D76" w14:textId="77777777" w:rsidR="00307A81" w:rsidRDefault="00307A81">
      <w:pPr>
        <w:spacing w:beforeLines="50" w:before="120" w:afterLines="50" w:after="120"/>
        <w:rPr>
          <w:lang w:eastAsia="zh-CN"/>
        </w:rPr>
      </w:pPr>
    </w:p>
    <w:p w14:paraId="79A0DABC" w14:textId="77777777" w:rsidR="00307A81" w:rsidRDefault="00307A81">
      <w:pPr>
        <w:spacing w:beforeLines="50" w:before="120" w:afterLines="50" w:after="120"/>
        <w:rPr>
          <w:lang w:eastAsia="zh-CN"/>
        </w:rPr>
      </w:pPr>
    </w:p>
    <w:p w14:paraId="2AF45A74" w14:textId="77777777" w:rsidR="00307A81" w:rsidRDefault="00307A81">
      <w:pPr>
        <w:spacing w:beforeLines="50" w:before="120" w:afterLines="50" w:after="120"/>
        <w:rPr>
          <w:lang w:eastAsia="zh-CN"/>
        </w:rPr>
      </w:pPr>
    </w:p>
    <w:p w14:paraId="7B3EED3A" w14:textId="77777777" w:rsidR="00307A81" w:rsidRDefault="00307A81">
      <w:pPr>
        <w:spacing w:beforeLines="50" w:before="120" w:afterLines="50" w:after="120"/>
        <w:rPr>
          <w:lang w:eastAsia="zh-CN"/>
        </w:rPr>
      </w:pPr>
    </w:p>
    <w:p w14:paraId="381FC926" w14:textId="77777777" w:rsidR="00307A81" w:rsidRDefault="002C043C">
      <w:pPr>
        <w:spacing w:beforeLines="50" w:before="120" w:afterLines="50" w:after="120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1.13 </w:t>
      </w:r>
      <w:r>
        <w:rPr>
          <w:rFonts w:hint="eastAsia"/>
          <w:sz w:val="21"/>
          <w:lang w:eastAsia="zh-CN"/>
        </w:rPr>
        <w:t>点击</w:t>
      </w:r>
      <w:r>
        <w:rPr>
          <w:rFonts w:hint="eastAsia"/>
          <w:sz w:val="21"/>
          <w:lang w:eastAsia="zh-CN"/>
        </w:rPr>
        <w:t>1</w:t>
      </w:r>
      <w:r>
        <w:rPr>
          <w:sz w:val="21"/>
          <w:lang w:eastAsia="zh-CN"/>
        </w:rPr>
        <w:t>.</w:t>
      </w:r>
      <w:r>
        <w:rPr>
          <w:rFonts w:hint="eastAsia"/>
          <w:sz w:val="21"/>
          <w:lang w:eastAsia="zh-CN"/>
        </w:rPr>
        <w:t>11</w:t>
      </w:r>
      <w:r>
        <w:rPr>
          <w:rFonts w:hint="eastAsia"/>
          <w:sz w:val="21"/>
          <w:lang w:eastAsia="zh-CN"/>
        </w:rPr>
        <w:t>图标，打开</w:t>
      </w:r>
      <w:r>
        <w:rPr>
          <w:rFonts w:hint="eastAsia"/>
          <w:sz w:val="21"/>
          <w:lang w:eastAsia="zh-CN"/>
        </w:rPr>
        <w:t>VPN</w:t>
      </w:r>
      <w:r>
        <w:rPr>
          <w:rFonts w:hint="eastAsia"/>
          <w:sz w:val="21"/>
          <w:lang w:eastAsia="zh-CN"/>
        </w:rPr>
        <w:t>客户端</w:t>
      </w:r>
      <w:proofErr w:type="spellStart"/>
      <w:r>
        <w:rPr>
          <w:sz w:val="21"/>
          <w:lang w:eastAsia="zh-CN"/>
        </w:rPr>
        <w:t>iSecSP</w:t>
      </w:r>
      <w:proofErr w:type="spellEnd"/>
      <w:r>
        <w:rPr>
          <w:rFonts w:hint="eastAsia"/>
          <w:sz w:val="21"/>
          <w:lang w:eastAsia="zh-CN"/>
        </w:rPr>
        <w:t>连接界面，点击退出，可断开连接或退出登录。</w:t>
      </w:r>
    </w:p>
    <w:p w14:paraId="3674930B" w14:textId="77777777" w:rsidR="00307A81" w:rsidRDefault="002C043C">
      <w:pPr>
        <w:spacing w:beforeLines="50" w:before="120" w:afterLines="50" w:after="120"/>
        <w:jc w:val="center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114300" distR="114300" wp14:anchorId="30D1F6DE" wp14:editId="01F86F4E">
            <wp:extent cx="5424170" cy="3930015"/>
            <wp:effectExtent l="0" t="0" r="1270" b="19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A81">
      <w:footerReference w:type="default" r:id="rId24"/>
      <w:pgSz w:w="11910" w:h="16840"/>
      <w:pgMar w:top="1400" w:right="1680" w:bottom="1380" w:left="1680" w:header="0" w:footer="11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CE979" w14:textId="77777777" w:rsidR="002C043C" w:rsidRDefault="002C043C">
      <w:r>
        <w:separator/>
      </w:r>
    </w:p>
  </w:endnote>
  <w:endnote w:type="continuationSeparator" w:id="0">
    <w:p w14:paraId="7A067339" w14:textId="77777777" w:rsidR="002C043C" w:rsidRDefault="002C0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3175" w14:textId="77777777" w:rsidR="00307A81" w:rsidRDefault="002C043C">
    <w:pPr>
      <w:pStyle w:val="a3"/>
      <w:spacing w:line="14" w:lineRule="auto"/>
      <w:ind w:left="0"/>
      <w:rPr>
        <w:sz w:val="1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0CC1ADD" wp14:editId="012F38AD">
              <wp:simplePos x="0" y="0"/>
              <wp:positionH relativeFrom="page">
                <wp:posOffset>3725545</wp:posOffset>
              </wp:positionH>
              <wp:positionV relativeFrom="page">
                <wp:posOffset>9793605</wp:posOffset>
              </wp:positionV>
              <wp:extent cx="109220" cy="139700"/>
              <wp:effectExtent l="1270" t="1905" r="3810" b="127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9DF4A8" w14:textId="77777777" w:rsidR="00307A81" w:rsidRDefault="002C043C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293.35pt;margin-top:771.15pt;height:11pt;width:8.6pt;mso-position-horizontal-relative:page;mso-position-vertical-relative:page;z-index:-251657216;mso-width-relative:page;mso-height-relative:page;" filled="f" stroked="f" coordsize="21600,21600" o:gfxdata="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hFsfrcAAAADQEAAA8AAAAAAAAAAQAgAAAAIgAAAGRycy9kb3du&#10;cmV2LnhtbFBLAQIUABQAAAAIAIdO4kBncn2j+wEAAAMEAAAOAAAAAAAAAAEAIAAAACs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D76B879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ECD09" w14:textId="77777777" w:rsidR="002C043C" w:rsidRDefault="002C043C">
      <w:r>
        <w:separator/>
      </w:r>
    </w:p>
  </w:footnote>
  <w:footnote w:type="continuationSeparator" w:id="0">
    <w:p w14:paraId="1B583206" w14:textId="77777777" w:rsidR="002C043C" w:rsidRDefault="002C04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629"/>
    <w:rsid w:val="00002F21"/>
    <w:rsid w:val="00025727"/>
    <w:rsid w:val="0003266D"/>
    <w:rsid w:val="00086DFD"/>
    <w:rsid w:val="000B3737"/>
    <w:rsid w:val="000C1F41"/>
    <w:rsid w:val="00112903"/>
    <w:rsid w:val="00132A4C"/>
    <w:rsid w:val="00201D7C"/>
    <w:rsid w:val="00207039"/>
    <w:rsid w:val="002078A1"/>
    <w:rsid w:val="00211F5C"/>
    <w:rsid w:val="002C043C"/>
    <w:rsid w:val="002F18FA"/>
    <w:rsid w:val="002F30C8"/>
    <w:rsid w:val="002F41DA"/>
    <w:rsid w:val="00307A81"/>
    <w:rsid w:val="00364E1E"/>
    <w:rsid w:val="003A1E19"/>
    <w:rsid w:val="003B3D31"/>
    <w:rsid w:val="0043189F"/>
    <w:rsid w:val="00475C86"/>
    <w:rsid w:val="00476A59"/>
    <w:rsid w:val="00497CA0"/>
    <w:rsid w:val="004B5E77"/>
    <w:rsid w:val="004F3999"/>
    <w:rsid w:val="00547B86"/>
    <w:rsid w:val="005820A8"/>
    <w:rsid w:val="0060294B"/>
    <w:rsid w:val="006075AF"/>
    <w:rsid w:val="00655C65"/>
    <w:rsid w:val="0069251A"/>
    <w:rsid w:val="006C4AA7"/>
    <w:rsid w:val="00761BE1"/>
    <w:rsid w:val="007D2C9F"/>
    <w:rsid w:val="00812481"/>
    <w:rsid w:val="008F16DE"/>
    <w:rsid w:val="00922629"/>
    <w:rsid w:val="00971AFF"/>
    <w:rsid w:val="00991784"/>
    <w:rsid w:val="009B0357"/>
    <w:rsid w:val="009B1B6F"/>
    <w:rsid w:val="009E4074"/>
    <w:rsid w:val="00A234E9"/>
    <w:rsid w:val="00A329E3"/>
    <w:rsid w:val="00A347BE"/>
    <w:rsid w:val="00AC455D"/>
    <w:rsid w:val="00AE6D26"/>
    <w:rsid w:val="00B33E23"/>
    <w:rsid w:val="00B61731"/>
    <w:rsid w:val="00BE1669"/>
    <w:rsid w:val="00BF33D9"/>
    <w:rsid w:val="00C00607"/>
    <w:rsid w:val="00C0752A"/>
    <w:rsid w:val="00C75F50"/>
    <w:rsid w:val="00C87318"/>
    <w:rsid w:val="00CC337C"/>
    <w:rsid w:val="00D03BEA"/>
    <w:rsid w:val="00D26D4E"/>
    <w:rsid w:val="00D777D5"/>
    <w:rsid w:val="00DC6F75"/>
    <w:rsid w:val="00E01CE0"/>
    <w:rsid w:val="00E8412F"/>
    <w:rsid w:val="00EC3D8F"/>
    <w:rsid w:val="00EC636F"/>
    <w:rsid w:val="00F21297"/>
    <w:rsid w:val="00F214F7"/>
    <w:rsid w:val="00F31DEA"/>
    <w:rsid w:val="0A2552B4"/>
    <w:rsid w:val="169D782C"/>
    <w:rsid w:val="1754608B"/>
    <w:rsid w:val="177121F4"/>
    <w:rsid w:val="197B6FB9"/>
    <w:rsid w:val="1A441E72"/>
    <w:rsid w:val="1CDA0E35"/>
    <w:rsid w:val="1D150CCF"/>
    <w:rsid w:val="233D2732"/>
    <w:rsid w:val="24DA2BFC"/>
    <w:rsid w:val="25DD5BAB"/>
    <w:rsid w:val="2CEA7DCC"/>
    <w:rsid w:val="2D32663F"/>
    <w:rsid w:val="35850BEB"/>
    <w:rsid w:val="36533CC4"/>
    <w:rsid w:val="3AE01E17"/>
    <w:rsid w:val="3AE07DBB"/>
    <w:rsid w:val="3B941857"/>
    <w:rsid w:val="3F9309E2"/>
    <w:rsid w:val="40841889"/>
    <w:rsid w:val="41F22153"/>
    <w:rsid w:val="48072039"/>
    <w:rsid w:val="4F105D44"/>
    <w:rsid w:val="519E14F8"/>
    <w:rsid w:val="527E26D9"/>
    <w:rsid w:val="5305337A"/>
    <w:rsid w:val="561A74D1"/>
    <w:rsid w:val="57F44CB3"/>
    <w:rsid w:val="59D75054"/>
    <w:rsid w:val="60A61D89"/>
    <w:rsid w:val="66C704BD"/>
    <w:rsid w:val="6A022F6E"/>
    <w:rsid w:val="6D920153"/>
    <w:rsid w:val="6E580E15"/>
    <w:rsid w:val="70C340A5"/>
    <w:rsid w:val="74FD5AEA"/>
    <w:rsid w:val="781E2CD5"/>
    <w:rsid w:val="7C640AF3"/>
    <w:rsid w:val="7D23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344AA"/>
  <w15:docId w15:val="{B4DDADA9-7402-477E-80F7-A8F3BD52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eastAsia="en-US"/>
    </w:rPr>
  </w:style>
  <w:style w:type="paragraph" w:styleId="1">
    <w:name w:val="heading 1"/>
    <w:basedOn w:val="a"/>
    <w:uiPriority w:val="9"/>
    <w:qFormat/>
    <w:pPr>
      <w:ind w:left="1671"/>
      <w:outlineLvl w:val="0"/>
    </w:pPr>
    <w:rPr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9"/>
      <w:ind w:left="120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0"/>
    </w:pPr>
    <w:rPr>
      <w:sz w:val="21"/>
      <w:szCs w:val="21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  <w:pPr>
      <w:spacing w:before="9"/>
      <w:ind w:left="120" w:firstLine="42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页眉 字符"/>
    <w:basedOn w:val="a0"/>
    <w:link w:val="a6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20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client.arraynetworks.com.cn:8080/zh/troubleshooting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李圈圈</cp:lastModifiedBy>
  <cp:revision>2</cp:revision>
  <dcterms:created xsi:type="dcterms:W3CDTF">2026-04-20T07:12:00Z</dcterms:created>
  <dcterms:modified xsi:type="dcterms:W3CDTF">2026-04-20T07:12:00Z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2019-05-14T00:00:00Z</vt:filetime>
  </property>
  <property fmtid="{D5CDD505-2E9C-101B-9397-08002B2CF9AE}" pid="3" name="Creator">
    <vt:lpwstr>福昕软件开发股份有限公司</vt:lpwstr>
  </property>
  <property fmtid="{D5CDD505-2E9C-101B-9397-08002B2CF9AE}" pid="4" name="LastSaved">
    <vt:filetime>2019-07-10T00:00:00Z</vt:filetime>
  </property>
  <property fmtid="{D5CDD505-2E9C-101B-9397-08002B2CF9AE}" pid="5" name="KSOTemplateDocerSaveRecord">
    <vt:lpwstr>eyJoZGlkIjoiYTEyODJkODI2ZGRhZDQ2MjFhNzcwZDlmODA4ODFlNzQiLCJ1c2VySWQiOiIxNjQ1MzcxMTk2In0=</vt:lpwstr>
  </property>
  <property fmtid="{D5CDD505-2E9C-101B-9397-08002B2CF9AE}" pid="6" name="KSOProductBuildVer">
    <vt:lpwstr>2052-12.1.0.23539</vt:lpwstr>
  </property>
  <property fmtid="{D5CDD505-2E9C-101B-9397-08002B2CF9AE}" pid="7" name="ICV">
    <vt:lpwstr>AB06C42EB1C94761ACCADBD528E569CB_12</vt:lpwstr>
  </property>
</Properties>
</file>